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AD" w:rsidRDefault="00905018" w:rsidP="008E1EF2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</w:r>
    </w:p>
    <w:p w:rsidR="006A2FDE" w:rsidRDefault="00A821F0" w:rsidP="00EB47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bookmarkStart w:id="0" w:name="_GoBack"/>
      <w:r w:rsidRPr="00A821F0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</w:rPr>
        <w:drawing>
          <wp:inline distT="0" distB="0" distL="0" distR="0" wp14:anchorId="30AADDC3" wp14:editId="260A54B6">
            <wp:extent cx="6666261" cy="9163050"/>
            <wp:effectExtent l="0" t="0" r="1270" b="0"/>
            <wp:docPr id="1" name="Рисунок 1" descr="C:\Users\User\Desktop\24 декабря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 декабря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32" cy="917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50AD" w:rsidRDefault="003A50AD" w:rsidP="00EB47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A821F0" w:rsidRDefault="00A821F0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3A50AD" w:rsidRPr="00DE2B53" w:rsidRDefault="00C3201E" w:rsidP="00EB47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Пояснительная записка  к учебному плану</w:t>
      </w:r>
    </w:p>
    <w:p w:rsidR="003A50AD" w:rsidRPr="00DE2B53" w:rsidRDefault="006A2FDE" w:rsidP="00EB476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201</w:t>
      </w:r>
      <w:r w:rsidR="009579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9-2020</w:t>
      </w:r>
      <w:r w:rsidR="00C3201E"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год.</w:t>
      </w: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Pr="00612CA0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образовательного учреждения  "Детский сад «Алёнушка»  села Сюкеево"   Сюкеевского сельского   поселения Камско–Устьинского  муниципального района Республики Татарстан»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(далее - МБДОУ) составлен в соответствии с: 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8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1"/>
          <w:numId w:val="5"/>
        </w:numPr>
        <w:tabs>
          <w:tab w:val="left" w:pos="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Постановлением от 15 мая 2013 г. N 26 «Об утверждении СанПиН 4 3049-13 "Санитарно-эпидемиологические требования к устройству, содержанию и ор-ганизации режима работы дошкольных образовательных организаций"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Уставом МБДОУ</w:t>
      </w: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Основой образовательной программой МБДОУ.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Настоящий учебный план является нормативным документом, устанавли-вающим перечень образовательных областей и объемного времен</w:t>
      </w:r>
      <w:r w:rsidR="00C20262">
        <w:rPr>
          <w:rFonts w:ascii="Times New Roman" w:eastAsia="Times New Roman" w:hAnsi="Times New Roman" w:cs="Times New Roman"/>
          <w:sz w:val="28"/>
          <w:szCs w:val="28"/>
        </w:rPr>
        <w:t>и, отводимого на проведение ООД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Основными задачами учебного плана являются: 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- реализация федеральных государственных образовательных стандартов в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части требований к объему и условиям реализации основной образовательной программы МБДОУ.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5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структуре учебного плана выделяется обязательная часть и часть, фор-мируемая участниками образовательных отношений.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0131" w:rsidRPr="00612CA0" w:rsidRDefault="0095796F" w:rsidP="00612CA0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 w:rsidR="00982F1A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63 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примерная  общеобразовательная программа воспитания и обучения в детском саду «От рождения до школы» 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под редакцией Н.Е. Веракса, Т.С. Комаровой, М.А. Васильевой </w:t>
      </w:r>
      <w:r w:rsidR="002C0131" w:rsidRPr="00612CA0">
        <w:rPr>
          <w:rFonts w:ascii="Times New Roman" w:hAnsi="Times New Roman" w:cs="Times New Roman"/>
          <w:bCs/>
          <w:sz w:val="28"/>
          <w:szCs w:val="28"/>
        </w:rPr>
        <w:t>–3 изд., испр. и доп. - М.: Мозаика – Синтез, 2014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  <w:r w:rsidRPr="00612CA0">
        <w:rPr>
          <w:color w:val="000000" w:themeColor="text1"/>
          <w:sz w:val="28"/>
          <w:szCs w:val="28"/>
        </w:rPr>
        <w:t xml:space="preserve">- </w:t>
      </w:r>
      <w:r w:rsidRPr="00612CA0">
        <w:rPr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Pr="00612CA0">
        <w:rPr>
          <w:color w:val="000000" w:themeColor="text1"/>
          <w:sz w:val="28"/>
          <w:szCs w:val="28"/>
        </w:rPr>
        <w:t xml:space="preserve"> - </w:t>
      </w:r>
      <w:r w:rsidR="00982F1A" w:rsidRPr="00612CA0">
        <w:rPr>
          <w:color w:val="000000" w:themeColor="text1"/>
          <w:sz w:val="28"/>
          <w:szCs w:val="28"/>
        </w:rPr>
        <w:t>37</w:t>
      </w:r>
      <w:r w:rsidRPr="00612CA0">
        <w:rPr>
          <w:color w:val="000000" w:themeColor="text1"/>
          <w:sz w:val="28"/>
          <w:szCs w:val="28"/>
        </w:rPr>
        <w:t>% от общего нормативного времени. Эта</w:t>
      </w:r>
      <w:r w:rsidR="00982F1A" w:rsidRPr="00612CA0">
        <w:rPr>
          <w:color w:val="000000" w:themeColor="text1"/>
          <w:sz w:val="28"/>
          <w:szCs w:val="28"/>
        </w:rPr>
        <w:t xml:space="preserve"> часть плана обеспечивает вариа</w:t>
      </w:r>
      <w:r w:rsidRPr="00612CA0">
        <w:rPr>
          <w:color w:val="000000" w:themeColor="text1"/>
          <w:sz w:val="28"/>
          <w:szCs w:val="28"/>
        </w:rPr>
        <w:t>тивность образования; отражает специфику МБДОУ; позволяет более полно реализовать социальный заказ на образовательные ус</w:t>
      </w:r>
      <w:r w:rsidR="00982F1A" w:rsidRPr="00612CA0">
        <w:rPr>
          <w:color w:val="000000" w:themeColor="text1"/>
          <w:sz w:val="28"/>
          <w:szCs w:val="28"/>
        </w:rPr>
        <w:t>луги, учитывать специфику нацио</w:t>
      </w:r>
      <w:r w:rsidRPr="00612CA0">
        <w:rPr>
          <w:color w:val="000000" w:themeColor="text1"/>
          <w:sz w:val="28"/>
          <w:szCs w:val="28"/>
        </w:rPr>
        <w:t>нально-культурных, демографических, клим</w:t>
      </w:r>
      <w:r w:rsidR="00982F1A" w:rsidRPr="00612CA0">
        <w:rPr>
          <w:color w:val="000000" w:themeColor="text1"/>
          <w:sz w:val="28"/>
          <w:szCs w:val="28"/>
        </w:rPr>
        <w:t>атических условий Республики Та</w:t>
      </w:r>
      <w:r w:rsidRPr="00612CA0">
        <w:rPr>
          <w:color w:val="000000" w:themeColor="text1"/>
          <w:sz w:val="28"/>
          <w:szCs w:val="28"/>
        </w:rPr>
        <w:t>тарстан, реализовывать приоритетное направление МБ</w:t>
      </w:r>
      <w:r w:rsidR="00982F1A" w:rsidRPr="00612CA0">
        <w:rPr>
          <w:color w:val="000000" w:themeColor="text1"/>
          <w:sz w:val="28"/>
          <w:szCs w:val="28"/>
        </w:rPr>
        <w:t>ДОУ. Она формируется уча</w:t>
      </w:r>
      <w:r w:rsidRPr="00612CA0">
        <w:rPr>
          <w:color w:val="000000" w:themeColor="text1"/>
          <w:sz w:val="28"/>
          <w:szCs w:val="28"/>
        </w:rPr>
        <w:t>стниками образовательных отношений, где предс</w:t>
      </w:r>
      <w:r w:rsidR="00982F1A" w:rsidRPr="00612CA0">
        <w:rPr>
          <w:color w:val="000000" w:themeColor="text1"/>
          <w:sz w:val="28"/>
          <w:szCs w:val="28"/>
        </w:rPr>
        <w:t>тавлены программы, направлен</w:t>
      </w:r>
      <w:r w:rsidRPr="00612CA0">
        <w:rPr>
          <w:color w:val="000000" w:themeColor="text1"/>
          <w:sz w:val="28"/>
          <w:szCs w:val="28"/>
        </w:rPr>
        <w:t>ные на развитие детей в одной или нескольких образовательных областях, видах деятельности и культурных практиках (парциа</w:t>
      </w:r>
      <w:r w:rsidR="00982F1A" w:rsidRPr="00612CA0">
        <w:rPr>
          <w:color w:val="000000" w:themeColor="text1"/>
          <w:sz w:val="28"/>
          <w:szCs w:val="28"/>
        </w:rPr>
        <w:t>льные программы), методики, фор</w:t>
      </w:r>
      <w:r w:rsidRPr="00612CA0">
        <w:rPr>
          <w:color w:val="000000" w:themeColor="text1"/>
          <w:sz w:val="28"/>
          <w:szCs w:val="28"/>
        </w:rPr>
        <w:t>мы организации образовательной деятельности.</w:t>
      </w: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</w:p>
    <w:p w:rsidR="00FC2A9E" w:rsidRPr="00612CA0" w:rsidRDefault="00025D88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Вариативную</w:t>
      </w:r>
      <w:r w:rsidR="00DE2B53"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часть учебного плана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="000D4FE3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МБДОУ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обеспечивает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2B53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</w:t>
      </w:r>
      <w:r w:rsidR="00982F1A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чебно</w:t>
      </w:r>
      <w:r w:rsidR="006B1CC0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C2A9E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комплекты по обучению детей татарскому языку (УМК),</w:t>
      </w:r>
      <w:r w:rsidR="00FC2A9E" w:rsidRPr="00612CA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z w:val="28"/>
          <w:szCs w:val="28"/>
        </w:rPr>
        <w:t>отражает приоритетное направление деятельности МБДОУ и расширение области образователь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ных услуг для воспитанников</w:t>
      </w:r>
      <w:r w:rsidR="00711B03" w:rsidRPr="00612CA0">
        <w:rPr>
          <w:rFonts w:ascii="Times New Roman" w:eastAsia="Times New Roman" w:hAnsi="Times New Roman" w:cs="Times New Roman"/>
          <w:sz w:val="28"/>
          <w:szCs w:val="28"/>
        </w:rPr>
        <w:t>. Обучение детей татарскому языку начинается с 3 лет в режимных моментах, организованная образовательная деятельность начинается со старшей группы</w:t>
      </w:r>
      <w:r w:rsidR="00F00BAB" w:rsidRPr="00612CA0">
        <w:rPr>
          <w:rFonts w:ascii="Times New Roman" w:eastAsia="Times New Roman" w:hAnsi="Times New Roman" w:cs="Times New Roman"/>
          <w:sz w:val="28"/>
          <w:szCs w:val="28"/>
        </w:rPr>
        <w:t xml:space="preserve"> (одно занятие в старшей группе, два занятия в подготовительной группе).</w:t>
      </w:r>
    </w:p>
    <w:p w:rsidR="00D32C41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Р.К.Шаехова, 2016г.; </w:t>
      </w:r>
    </w:p>
    <w:p w:rsidR="005B2A20" w:rsidRPr="00612CA0" w:rsidRDefault="00D32C41" w:rsidP="00612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C0131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«Обучение детей дошкольного возраста правилам безопасного поведения на дорогах», авт.-сост. Р.Ш.Ахмадиева, Е.Е.Воронин</w:t>
      </w:r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Р.Н.Минниханов, Казань, 2008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 </w:t>
      </w:r>
    </w:p>
    <w:p w:rsidR="006A2FDE" w:rsidRPr="00612CA0" w:rsidRDefault="006A2FDE" w:rsidP="00612CA0">
      <w:pPr>
        <w:pStyle w:val="a9"/>
        <w:rPr>
          <w:sz w:val="28"/>
          <w:szCs w:val="28"/>
        </w:rPr>
      </w:pPr>
      <w:r w:rsidRPr="00612CA0">
        <w:rPr>
          <w:iCs/>
          <w:sz w:val="28"/>
          <w:szCs w:val="28"/>
        </w:rPr>
        <w:t>Воспитательно-образовательный про</w:t>
      </w:r>
      <w:r w:rsidR="003C530E" w:rsidRPr="00612CA0">
        <w:rPr>
          <w:iCs/>
          <w:sz w:val="28"/>
          <w:szCs w:val="28"/>
        </w:rPr>
        <w:t xml:space="preserve">цесс в </w:t>
      </w:r>
      <w:r w:rsidR="001A7790" w:rsidRPr="00612CA0">
        <w:rPr>
          <w:iCs/>
          <w:sz w:val="28"/>
          <w:szCs w:val="28"/>
        </w:rPr>
        <w:t>МБ</w:t>
      </w:r>
      <w:r w:rsidR="003C530E" w:rsidRPr="00612CA0">
        <w:rPr>
          <w:iCs/>
          <w:sz w:val="28"/>
          <w:szCs w:val="28"/>
        </w:rPr>
        <w:t>ДОУ осуществляется  в трё</w:t>
      </w:r>
      <w:r w:rsidRPr="00612CA0">
        <w:rPr>
          <w:iCs/>
          <w:sz w:val="28"/>
          <w:szCs w:val="28"/>
        </w:rPr>
        <w:t>х направлениях: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  <w:r w:rsidRPr="0061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совместная деятельность воспитателя и 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ребёнка, строящаяся в непринуждё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нной парт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рской форме;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EB4766" w:rsidRPr="00612CA0" w:rsidRDefault="00EB4766" w:rsidP="00612C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на: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2CA0">
        <w:rPr>
          <w:rFonts w:ascii="Times New Roman" w:hAnsi="Times New Roman" w:cs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ой, познавательно-исследователь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ской, продуктивной,  музыкально-художественной, чтения)</w:t>
      </w:r>
      <w:r w:rsidRPr="00612CA0">
        <w:rPr>
          <w:rFonts w:ascii="Times New Roman" w:hAnsi="Times New Roman" w:cs="Times New Roman"/>
          <w:sz w:val="28"/>
          <w:szCs w:val="28"/>
        </w:rPr>
        <w:t>;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6A2FDE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854D18" w:rsidRPr="00612CA0" w:rsidRDefault="00854D18" w:rsidP="00612CA0">
      <w:pPr>
        <w:tabs>
          <w:tab w:val="left" w:pos="8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</w:p>
    <w:p w:rsidR="00C15FC9" w:rsidRPr="00612CA0" w:rsidRDefault="00854D18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b/>
          <w:sz w:val="28"/>
          <w:szCs w:val="28"/>
        </w:rPr>
        <w:t xml:space="preserve">«Социально-коммуникативное развитие»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социализация, развитие общения, изучение татарского языка,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 xml:space="preserve">нравственное воспитание; </w:t>
      </w:r>
      <w:r w:rsidR="00EB4766" w:rsidRPr="00612CA0">
        <w:rPr>
          <w:rFonts w:ascii="Times New Roman" w:hAnsi="Times New Roman" w:cs="Times New Roman"/>
          <w:sz w:val="28"/>
          <w:szCs w:val="28"/>
        </w:rPr>
        <w:lastRenderedPageBreak/>
        <w:t>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</w:p>
    <w:p w:rsidR="00C15FC9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F0044A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DF53CB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речи, приобщение к художественной литературе.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F574DA" w:rsidRPr="00612CA0" w:rsidRDefault="00F574DA" w:rsidP="00612C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МБДОУ фу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нкционирует  2  разновозрастные 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группы: от 1 до 3 лет- младшая  и от 3 до 7 лет - старшая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52437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санитарными нормами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продолжительность занятий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10  минут в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группах раннего возраста (от 1-3лет)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более 15 минут в младшей группе (3-4 лет),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более </w:t>
      </w:r>
      <w:r w:rsidR="00757B82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 минут в средней группе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не более 25 минут в старшей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(5-6 лет)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 минут в подготовительной к школе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(6-7лет)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Перерыв между занятиями не менее 10 минут. В середине занятия статического характера предполагается физкультминутка.</w:t>
      </w:r>
    </w:p>
    <w:p w:rsidR="00DF53CB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</w:t>
      </w:r>
      <w:r w:rsidR="00506B0D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ируются в первую половину дня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52437" w:rsidRPr="00612CA0" w:rsidRDefault="006A2FDE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 по физ</w:t>
      </w:r>
      <w:r w:rsidR="0007276F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ической культуре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проводится: </w:t>
      </w:r>
    </w:p>
    <w:p w:rsidR="00452437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1-2 лет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 занятия в зале;</w:t>
      </w:r>
    </w:p>
    <w:p w:rsidR="0007276F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2-5 лет 3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FE7D7D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 на прогулке;</w:t>
      </w:r>
    </w:p>
    <w:p w:rsidR="009130A2" w:rsidRPr="00612CA0" w:rsidRDefault="00FE7D7D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4187" w:rsidRPr="00612CA0">
        <w:rPr>
          <w:rFonts w:ascii="Times New Roman" w:eastAsia="Times New Roman" w:hAnsi="Times New Roman" w:cs="Times New Roman"/>
          <w:sz w:val="28"/>
          <w:szCs w:val="28"/>
        </w:rPr>
        <w:t>о вторую половину дня в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режимные</w:t>
      </w:r>
      <w:r w:rsidR="006A2FDE" w:rsidRPr="00612CA0">
        <w:rPr>
          <w:rFonts w:ascii="Times New Roman" w:eastAsia="Times New Roman" w:hAnsi="Times New Roman" w:cs="Times New Roman"/>
          <w:sz w:val="28"/>
          <w:szCs w:val="28"/>
        </w:rPr>
        <w:t xml:space="preserve"> моменты переносятся следующие 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Д:</w:t>
      </w:r>
    </w:p>
    <w:p w:rsidR="009130A2" w:rsidRPr="00612CA0" w:rsidRDefault="009130A2" w:rsidP="00612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В </w:t>
      </w:r>
      <w:r w:rsidR="00453A1E" w:rsidRPr="00612CA0">
        <w:rPr>
          <w:rFonts w:ascii="Times New Roman" w:hAnsi="Times New Roman" w:cs="Times New Roman"/>
          <w:sz w:val="28"/>
          <w:szCs w:val="28"/>
        </w:rPr>
        <w:t>старшей  группе</w:t>
      </w:r>
      <w:r w:rsidRPr="00612CA0">
        <w:rPr>
          <w:rFonts w:ascii="Times New Roman" w:hAnsi="Times New Roman" w:cs="Times New Roman"/>
          <w:sz w:val="28"/>
          <w:szCs w:val="28"/>
        </w:rPr>
        <w:t>:</w:t>
      </w:r>
    </w:p>
    <w:p w:rsidR="009130A2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Рисование-1</w:t>
      </w:r>
    </w:p>
    <w:p w:rsidR="009130A2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речи-1</w:t>
      </w:r>
    </w:p>
    <w:p w:rsidR="00982F1A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развитие-1</w:t>
      </w:r>
    </w:p>
    <w:p w:rsidR="006A2FDE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 язык-1</w:t>
      </w:r>
      <w:r w:rsidR="002D5A4A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1B72" w:rsidRPr="00612CA0" w:rsidRDefault="00761B72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</w:t>
      </w:r>
      <w:r w:rsidR="00FE7D7D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7D7D" w:rsidRPr="00612CA0" w:rsidRDefault="00D82EB9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 язык-2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моменты).</w:t>
      </w:r>
    </w:p>
    <w:p w:rsidR="00EB4766" w:rsidRPr="00612CA0" w:rsidRDefault="00EB4766" w:rsidP="00612C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Реализация учебного плана предполагает интеграцию образовательных об</w:t>
      </w:r>
      <w:r w:rsidR="00EE42FF" w:rsidRPr="00612CA0">
        <w:rPr>
          <w:rFonts w:ascii="Times New Roman" w:hAnsi="Times New Roman" w:cs="Times New Roman"/>
          <w:sz w:val="28"/>
          <w:szCs w:val="28"/>
        </w:rPr>
        <w:t>ластей в соответствие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 и возможностями.</w:t>
      </w:r>
      <w:r w:rsidR="00E63152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EB4766" w:rsidRPr="00612CA0" w:rsidRDefault="00EB4766" w:rsidP="00612CA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t>Общее количество</w:t>
      </w:r>
      <w:r w:rsidR="00E63152" w:rsidRPr="00612CA0">
        <w:rPr>
          <w:sz w:val="28"/>
          <w:szCs w:val="28"/>
        </w:rPr>
        <w:t xml:space="preserve"> </w:t>
      </w:r>
      <w:r w:rsidR="00761B72" w:rsidRPr="00612CA0">
        <w:rPr>
          <w:sz w:val="28"/>
          <w:szCs w:val="28"/>
        </w:rPr>
        <w:t>О</w:t>
      </w:r>
      <w:r w:rsidRPr="00612CA0">
        <w:rPr>
          <w:sz w:val="28"/>
          <w:szCs w:val="28"/>
        </w:rPr>
        <w:t>ОД в каждой возрастной группе не превышает допустимые  нормы. Объем учебной нагрузки в течение недели определен в соответ</w:t>
      </w:r>
      <w:r w:rsidR="00012B8E" w:rsidRPr="00612CA0">
        <w:rPr>
          <w:sz w:val="28"/>
          <w:szCs w:val="28"/>
        </w:rPr>
        <w:t>ствие</w:t>
      </w:r>
      <w:r w:rsidRPr="00612CA0">
        <w:rPr>
          <w:sz w:val="28"/>
          <w:szCs w:val="28"/>
        </w:rPr>
        <w:t xml:space="preserve"> с санитарно-гигиеническими требованиями к устройству, содержанию и организации режима работы в дошкольных ор</w:t>
      </w:r>
      <w:r w:rsidR="00005E36" w:rsidRPr="00612CA0">
        <w:rPr>
          <w:sz w:val="28"/>
          <w:szCs w:val="28"/>
        </w:rPr>
        <w:t>ганизациях (СанПиН 2.4.3049-13).</w:t>
      </w:r>
      <w:r w:rsidRPr="00612CA0">
        <w:rPr>
          <w:sz w:val="28"/>
          <w:szCs w:val="28"/>
        </w:rPr>
        <w:t xml:space="preserve"> </w:t>
      </w:r>
    </w:p>
    <w:p w:rsidR="00EB4766" w:rsidRDefault="00EB4766" w:rsidP="00612CA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lastRenderedPageBreak/>
        <w:t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</w:t>
      </w:r>
      <w:r w:rsidR="00D06624" w:rsidRPr="00612CA0">
        <w:rPr>
          <w:sz w:val="28"/>
          <w:szCs w:val="28"/>
        </w:rPr>
        <w:t>ктируются планы воспитательно-</w:t>
      </w:r>
      <w:r w:rsidRPr="00612CA0">
        <w:rPr>
          <w:sz w:val="28"/>
          <w:szCs w:val="28"/>
        </w:rPr>
        <w:t>образовательной</w:t>
      </w:r>
      <w:r w:rsidR="00005E36" w:rsidRPr="00612CA0">
        <w:rPr>
          <w:sz w:val="28"/>
          <w:szCs w:val="28"/>
        </w:rPr>
        <w:t xml:space="preserve"> </w:t>
      </w:r>
      <w:r w:rsidRPr="00612CA0">
        <w:rPr>
          <w:sz w:val="28"/>
          <w:szCs w:val="28"/>
        </w:rPr>
        <w:t xml:space="preserve"> деятельности. </w:t>
      </w:r>
    </w:p>
    <w:p w:rsidR="00612CA0" w:rsidRPr="00612CA0" w:rsidRDefault="00612CA0" w:rsidP="00612CA0">
      <w:pPr>
        <w:pStyle w:val="a9"/>
        <w:ind w:firstLine="567"/>
        <w:jc w:val="both"/>
        <w:rPr>
          <w:sz w:val="28"/>
          <w:szCs w:val="28"/>
        </w:rPr>
      </w:pPr>
    </w:p>
    <w:p w:rsidR="00456BDA" w:rsidRPr="00DA4C63" w:rsidRDefault="00456BDA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4C6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Учебный план</w:t>
      </w:r>
    </w:p>
    <w:p w:rsidR="00456BDA" w:rsidRDefault="00456BDA" w:rsidP="00456BDA">
      <w:pPr>
        <w:tabs>
          <w:tab w:val="left" w:pos="214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87F3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«Детский сад «Аленушка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F87F3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с.Сюкеево</w:t>
      </w:r>
      <w:r w:rsidRPr="008C4A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</w:t>
      </w:r>
    </w:p>
    <w:p w:rsidR="00456BDA" w:rsidRPr="00DA4C63" w:rsidRDefault="00456BDA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2019-2020 учебный год</w:t>
      </w:r>
    </w:p>
    <w:tbl>
      <w:tblPr>
        <w:tblStyle w:val="ad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580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456BDA" w:rsidRPr="00DA4C63" w:rsidTr="009F5F74">
        <w:trPr>
          <w:trHeight w:val="150"/>
        </w:trPr>
        <w:tc>
          <w:tcPr>
            <w:tcW w:w="3540" w:type="dxa"/>
            <w:gridSpan w:val="3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517" w:type="dxa"/>
            <w:gridSpan w:val="17"/>
          </w:tcPr>
          <w:p w:rsidR="00456BDA" w:rsidRPr="00DA4C63" w:rsidRDefault="00456BDA" w:rsidP="009F5F74">
            <w:pPr>
              <w:tabs>
                <w:tab w:val="left" w:pos="2145"/>
              </w:tabs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</w:t>
            </w:r>
          </w:p>
        </w:tc>
      </w:tr>
      <w:tr w:rsidR="00456BDA" w:rsidRPr="00DA4C63" w:rsidTr="009F5F74">
        <w:trPr>
          <w:trHeight w:val="645"/>
        </w:trPr>
        <w:tc>
          <w:tcPr>
            <w:tcW w:w="3540" w:type="dxa"/>
            <w:gridSpan w:val="3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456BDA" w:rsidRPr="00DA4C63" w:rsidRDefault="00456BDA" w:rsidP="009F5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   Подготовительная группа от 6-7лет</w:t>
            </w:r>
          </w:p>
        </w:tc>
      </w:tr>
      <w:tr w:rsidR="00456BDA" w:rsidRPr="00DA4C63" w:rsidTr="009F5F74">
        <w:trPr>
          <w:trHeight w:val="345"/>
        </w:trPr>
        <w:tc>
          <w:tcPr>
            <w:tcW w:w="11057" w:type="dxa"/>
            <w:gridSpan w:val="20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1.Обязательная часть</w:t>
            </w:r>
          </w:p>
        </w:tc>
      </w:tr>
      <w:tr w:rsidR="00456BDA" w:rsidRPr="00DA4C63" w:rsidTr="009F5F74">
        <w:tc>
          <w:tcPr>
            <w:tcW w:w="3532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456BDA" w:rsidRPr="00DA4C63" w:rsidTr="009F5F74">
        <w:trPr>
          <w:trHeight w:val="255"/>
        </w:trPr>
        <w:tc>
          <w:tcPr>
            <w:tcW w:w="1839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93" w:type="dxa"/>
          </w:tcPr>
          <w:p w:rsidR="00456BDA" w:rsidRPr="00923B42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Окруж.мир </w:t>
            </w:r>
          </w:p>
          <w:p w:rsidR="00456BDA" w:rsidRPr="00DA4C63" w:rsidRDefault="00456BDA" w:rsidP="00923B42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23B42">
              <w:rPr>
                <w:rFonts w:ascii="Times New Roman" w:hAnsi="Times New Roman" w:cs="Times New Roman"/>
                <w:sz w:val="20"/>
                <w:szCs w:val="20"/>
              </w:rPr>
              <w:t>Игры с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о строит. материалом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rPr>
          <w:trHeight w:val="379"/>
        </w:trPr>
        <w:tc>
          <w:tcPr>
            <w:tcW w:w="1839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9F5F74">
        <w:trPr>
          <w:trHeight w:val="335"/>
        </w:trPr>
        <w:tc>
          <w:tcPr>
            <w:tcW w:w="183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rPr>
          <w:trHeight w:val="417"/>
        </w:trPr>
        <w:tc>
          <w:tcPr>
            <w:tcW w:w="1839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Лепка/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c>
          <w:tcPr>
            <w:tcW w:w="1839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c>
          <w:tcPr>
            <w:tcW w:w="1839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9F5F74">
        <w:trPr>
          <w:trHeight w:val="743"/>
        </w:trPr>
        <w:tc>
          <w:tcPr>
            <w:tcW w:w="183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693" w:type="dxa"/>
          </w:tcPr>
          <w:p w:rsidR="00456BDA" w:rsidRPr="00DA4C63" w:rsidRDefault="00456BDA" w:rsidP="009F5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:rsidR="00456BDA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9F5F74">
        <w:tc>
          <w:tcPr>
            <w:tcW w:w="11057" w:type="dxa"/>
            <w:gridSpan w:val="20"/>
          </w:tcPr>
          <w:p w:rsidR="00456BDA" w:rsidRPr="00DA4C63" w:rsidRDefault="00456BDA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ab/>
              <w:t>2.Часть, формируемая участниками образовательных отношений</w:t>
            </w:r>
          </w:p>
        </w:tc>
      </w:tr>
      <w:tr w:rsidR="00456BDA" w:rsidRPr="00DA4C63" w:rsidTr="009F5F74">
        <w:tc>
          <w:tcPr>
            <w:tcW w:w="1839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70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9F5F74">
        <w:tc>
          <w:tcPr>
            <w:tcW w:w="1839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rPr>
          <w:trHeight w:val="523"/>
        </w:trPr>
        <w:tc>
          <w:tcPr>
            <w:tcW w:w="183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93" w:type="dxa"/>
          </w:tcPr>
          <w:p w:rsidR="00456BDA" w:rsidRPr="009F3E14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3E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-Окр.мир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rPr>
          <w:trHeight w:val="687"/>
        </w:trPr>
        <w:tc>
          <w:tcPr>
            <w:tcW w:w="183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693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-Рисование</w:t>
            </w:r>
          </w:p>
          <w:p w:rsidR="00456BDA" w:rsidRPr="00DA4C63" w:rsidRDefault="00456BDA" w:rsidP="00923B42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23B42">
              <w:rPr>
                <w:rFonts w:ascii="Times New Roman" w:hAnsi="Times New Roman" w:cs="Times New Roman"/>
                <w:sz w:val="20"/>
                <w:szCs w:val="20"/>
              </w:rPr>
              <w:t>Игры с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дидактич. материалом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9F5F74">
        <w:tc>
          <w:tcPr>
            <w:tcW w:w="183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456BDA" w:rsidRPr="009F3E14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3E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gridSpan w:val="2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E79FC" w:rsidRPr="00DA4C63" w:rsidTr="000D130F">
        <w:tc>
          <w:tcPr>
            <w:tcW w:w="1839" w:type="dxa"/>
          </w:tcPr>
          <w:p w:rsidR="009E79FC" w:rsidRPr="009E79FC" w:rsidRDefault="009E79FC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9F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 коммуникативное развитие</w:t>
            </w:r>
          </w:p>
        </w:tc>
        <w:tc>
          <w:tcPr>
            <w:tcW w:w="1693" w:type="dxa"/>
          </w:tcPr>
          <w:p w:rsidR="009E79FC" w:rsidRDefault="009E79FC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Социализация </w:t>
            </w:r>
          </w:p>
          <w:p w:rsidR="009E79FC" w:rsidRPr="009F3E14" w:rsidRDefault="009E79FC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</w:t>
            </w:r>
          </w:p>
        </w:tc>
        <w:tc>
          <w:tcPr>
            <w:tcW w:w="7525" w:type="dxa"/>
            <w:gridSpan w:val="18"/>
          </w:tcPr>
          <w:p w:rsidR="009E79FC" w:rsidRPr="009E79FC" w:rsidRDefault="009E79FC" w:rsidP="009E79FC">
            <w:pPr>
              <w:rPr>
                <w:rFonts w:ascii="Times New Roman" w:hAnsi="Times New Roman" w:cs="Times New Roman"/>
              </w:rPr>
            </w:pPr>
            <w:r w:rsidRPr="009E79FC">
              <w:rPr>
                <w:rFonts w:ascii="Times New Roman" w:hAnsi="Times New Roman" w:cs="Times New Roman"/>
              </w:rPr>
              <w:t xml:space="preserve">Ежедневно в рамках совместной деятельности педагога и воспитанника и в процессе самостоятельной деятельности детей  в первой и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 w:rsidRPr="009E79FC">
              <w:rPr>
                <w:rFonts w:ascii="Times New Roman" w:hAnsi="Times New Roman" w:cs="Times New Roman"/>
              </w:rPr>
              <w:t xml:space="preserve">второй </w:t>
            </w:r>
          </w:p>
          <w:p w:rsidR="009E79FC" w:rsidRPr="00DA4C63" w:rsidRDefault="009E79FC" w:rsidP="009E79FC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E79FC">
              <w:rPr>
                <w:rFonts w:ascii="Times New Roman" w:hAnsi="Times New Roman" w:cs="Times New Roman"/>
              </w:rPr>
              <w:t>оловине дня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20262" w:rsidRPr="00DA4C63" w:rsidTr="00C20262">
        <w:trPr>
          <w:trHeight w:val="330"/>
        </w:trPr>
        <w:tc>
          <w:tcPr>
            <w:tcW w:w="1839" w:type="dxa"/>
            <w:vMerge w:val="restart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Соотношение</w:t>
            </w:r>
          </w:p>
        </w:tc>
        <w:tc>
          <w:tcPr>
            <w:tcW w:w="1693" w:type="dxa"/>
            <w:vMerge w:val="restart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575" w:type="dxa"/>
            <w:gridSpan w:val="3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699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435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709" w:type="dxa"/>
            <w:gridSpan w:val="3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12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8/67</w:t>
            </w:r>
          </w:p>
        </w:tc>
        <w:tc>
          <w:tcPr>
            <w:tcW w:w="561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857" w:type="dxa"/>
            <w:gridSpan w:val="2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10/62,5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20262" w:rsidRPr="00DA4C63" w:rsidTr="009252E4">
        <w:trPr>
          <w:trHeight w:val="120"/>
        </w:trPr>
        <w:tc>
          <w:tcPr>
            <w:tcW w:w="1839" w:type="dxa"/>
            <w:vMerge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  <w:vMerge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5" w:type="dxa"/>
            <w:gridSpan w:val="18"/>
          </w:tcPr>
          <w:p w:rsidR="00C20262" w:rsidRPr="00DA4C63" w:rsidRDefault="00C20262" w:rsidP="00C20262">
            <w:pPr>
              <w:tabs>
                <w:tab w:val="left" w:pos="2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63%</w:t>
            </w:r>
          </w:p>
        </w:tc>
      </w:tr>
      <w:tr w:rsidR="00C20262" w:rsidRPr="00DA4C63" w:rsidTr="00C20262">
        <w:trPr>
          <w:trHeight w:val="975"/>
        </w:trPr>
        <w:tc>
          <w:tcPr>
            <w:tcW w:w="1839" w:type="dxa"/>
            <w:vMerge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  <w:vMerge w:val="restart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75" w:type="dxa"/>
            <w:gridSpan w:val="3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699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35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709" w:type="dxa"/>
            <w:gridSpan w:val="3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12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6/43</w:t>
            </w:r>
          </w:p>
        </w:tc>
        <w:tc>
          <w:tcPr>
            <w:tcW w:w="561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57" w:type="dxa"/>
            <w:gridSpan w:val="2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6/37,5</w:t>
            </w:r>
          </w:p>
        </w:tc>
        <w:tc>
          <w:tcPr>
            <w:tcW w:w="567" w:type="dxa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C20262" w:rsidRPr="00DA4C63" w:rsidTr="00AC63B3">
        <w:trPr>
          <w:trHeight w:val="180"/>
        </w:trPr>
        <w:tc>
          <w:tcPr>
            <w:tcW w:w="1839" w:type="dxa"/>
            <w:vMerge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3" w:type="dxa"/>
            <w:vMerge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5" w:type="dxa"/>
            <w:gridSpan w:val="18"/>
          </w:tcPr>
          <w:p w:rsidR="00C20262" w:rsidRPr="00DA4C63" w:rsidRDefault="00C2026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37%</w:t>
            </w:r>
          </w:p>
        </w:tc>
      </w:tr>
      <w:tr w:rsidR="00456BDA" w:rsidRPr="00DA4C63" w:rsidTr="009F5F74">
        <w:tc>
          <w:tcPr>
            <w:tcW w:w="3532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75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1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5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</w:tr>
    </w:tbl>
    <w:p w:rsidR="00456BDA" w:rsidRPr="00DA4C63" w:rsidRDefault="00456BDA" w:rsidP="00456BDA">
      <w:pPr>
        <w:tabs>
          <w:tab w:val="left" w:pos="2145"/>
        </w:tabs>
        <w:spacing w:after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854D18" w:rsidRPr="00DE2B53" w:rsidRDefault="00854D18" w:rsidP="00EB4766">
      <w:pPr>
        <w:pStyle w:val="a9"/>
        <w:ind w:firstLine="567"/>
        <w:jc w:val="both"/>
        <w:rPr>
          <w:sz w:val="28"/>
          <w:szCs w:val="28"/>
        </w:rPr>
      </w:pPr>
    </w:p>
    <w:sectPr w:rsidR="00854D18" w:rsidRPr="00DE2B53" w:rsidSect="00AE3FF5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90" w:rsidRDefault="00BC5F90" w:rsidP="00F015E6">
      <w:pPr>
        <w:spacing w:after="0" w:line="240" w:lineRule="auto"/>
      </w:pPr>
      <w:r>
        <w:separator/>
      </w:r>
    </w:p>
  </w:endnote>
  <w:endnote w:type="continuationSeparator" w:id="0">
    <w:p w:rsidR="00BC5F90" w:rsidRDefault="00BC5F90" w:rsidP="00F0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90" w:rsidRDefault="00BC5F90" w:rsidP="00F015E6">
      <w:pPr>
        <w:spacing w:after="0" w:line="240" w:lineRule="auto"/>
      </w:pPr>
      <w:r>
        <w:separator/>
      </w:r>
    </w:p>
  </w:footnote>
  <w:footnote w:type="continuationSeparator" w:id="0">
    <w:p w:rsidR="00BC5F90" w:rsidRDefault="00BC5F90" w:rsidP="00F0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C646ECF"/>
    <w:multiLevelType w:val="multilevel"/>
    <w:tmpl w:val="A5B6E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96790E"/>
    <w:multiLevelType w:val="multilevel"/>
    <w:tmpl w:val="A2948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AD"/>
    <w:rsid w:val="00005E36"/>
    <w:rsid w:val="00012B8E"/>
    <w:rsid w:val="00025D88"/>
    <w:rsid w:val="000373FB"/>
    <w:rsid w:val="0004475B"/>
    <w:rsid w:val="00052A4C"/>
    <w:rsid w:val="00060257"/>
    <w:rsid w:val="0006294A"/>
    <w:rsid w:val="00063BA2"/>
    <w:rsid w:val="00064D18"/>
    <w:rsid w:val="0007276F"/>
    <w:rsid w:val="0008168F"/>
    <w:rsid w:val="000C4290"/>
    <w:rsid w:val="000D4FE3"/>
    <w:rsid w:val="000F0CA6"/>
    <w:rsid w:val="000F6420"/>
    <w:rsid w:val="0010108A"/>
    <w:rsid w:val="001226A8"/>
    <w:rsid w:val="001303C5"/>
    <w:rsid w:val="00133F68"/>
    <w:rsid w:val="001371A9"/>
    <w:rsid w:val="00156055"/>
    <w:rsid w:val="00156847"/>
    <w:rsid w:val="001655DC"/>
    <w:rsid w:val="001A0A4D"/>
    <w:rsid w:val="001A3F36"/>
    <w:rsid w:val="001A7790"/>
    <w:rsid w:val="001B5DF2"/>
    <w:rsid w:val="001D0A7E"/>
    <w:rsid w:val="001E34F1"/>
    <w:rsid w:val="001E77E9"/>
    <w:rsid w:val="00246B28"/>
    <w:rsid w:val="00255CC6"/>
    <w:rsid w:val="00294999"/>
    <w:rsid w:val="002A5EF9"/>
    <w:rsid w:val="002B5AE3"/>
    <w:rsid w:val="002B6A8B"/>
    <w:rsid w:val="002B728F"/>
    <w:rsid w:val="002C0131"/>
    <w:rsid w:val="002D5A4A"/>
    <w:rsid w:val="002E175C"/>
    <w:rsid w:val="002E17D2"/>
    <w:rsid w:val="002F1C57"/>
    <w:rsid w:val="00345808"/>
    <w:rsid w:val="00354DFE"/>
    <w:rsid w:val="00372211"/>
    <w:rsid w:val="003A50AD"/>
    <w:rsid w:val="003B64AF"/>
    <w:rsid w:val="003C530E"/>
    <w:rsid w:val="003C6703"/>
    <w:rsid w:val="003C7BD7"/>
    <w:rsid w:val="003F24AF"/>
    <w:rsid w:val="003F7308"/>
    <w:rsid w:val="00404341"/>
    <w:rsid w:val="00412716"/>
    <w:rsid w:val="00424985"/>
    <w:rsid w:val="004272FC"/>
    <w:rsid w:val="004303F8"/>
    <w:rsid w:val="0043413C"/>
    <w:rsid w:val="00452437"/>
    <w:rsid w:val="00453563"/>
    <w:rsid w:val="004536FD"/>
    <w:rsid w:val="00453A1E"/>
    <w:rsid w:val="00456BDA"/>
    <w:rsid w:val="004605F1"/>
    <w:rsid w:val="0048331F"/>
    <w:rsid w:val="00496A9E"/>
    <w:rsid w:val="004A0696"/>
    <w:rsid w:val="004C4B38"/>
    <w:rsid w:val="004D1E60"/>
    <w:rsid w:val="004F2867"/>
    <w:rsid w:val="005009EC"/>
    <w:rsid w:val="00506B0D"/>
    <w:rsid w:val="005134CF"/>
    <w:rsid w:val="005174AD"/>
    <w:rsid w:val="005305F0"/>
    <w:rsid w:val="0054143C"/>
    <w:rsid w:val="00542249"/>
    <w:rsid w:val="00544598"/>
    <w:rsid w:val="00553BB0"/>
    <w:rsid w:val="005729D7"/>
    <w:rsid w:val="00580EB8"/>
    <w:rsid w:val="00584B10"/>
    <w:rsid w:val="00585B07"/>
    <w:rsid w:val="00585FBE"/>
    <w:rsid w:val="005A1533"/>
    <w:rsid w:val="005A7881"/>
    <w:rsid w:val="005B2A20"/>
    <w:rsid w:val="005C739B"/>
    <w:rsid w:val="005D07E3"/>
    <w:rsid w:val="005F1044"/>
    <w:rsid w:val="00610C5D"/>
    <w:rsid w:val="00612CA0"/>
    <w:rsid w:val="006473B6"/>
    <w:rsid w:val="00665A0D"/>
    <w:rsid w:val="00694D54"/>
    <w:rsid w:val="00695F77"/>
    <w:rsid w:val="00697167"/>
    <w:rsid w:val="006A2FDE"/>
    <w:rsid w:val="006B1CC0"/>
    <w:rsid w:val="006B6D43"/>
    <w:rsid w:val="006E59DF"/>
    <w:rsid w:val="006E5C1C"/>
    <w:rsid w:val="006F635D"/>
    <w:rsid w:val="00711B03"/>
    <w:rsid w:val="00713749"/>
    <w:rsid w:val="00720121"/>
    <w:rsid w:val="0072158D"/>
    <w:rsid w:val="0075037D"/>
    <w:rsid w:val="00751515"/>
    <w:rsid w:val="00753B56"/>
    <w:rsid w:val="00756E67"/>
    <w:rsid w:val="00757299"/>
    <w:rsid w:val="00757B82"/>
    <w:rsid w:val="007616CE"/>
    <w:rsid w:val="00761B72"/>
    <w:rsid w:val="0077120A"/>
    <w:rsid w:val="007A27BA"/>
    <w:rsid w:val="007A7A31"/>
    <w:rsid w:val="007C5346"/>
    <w:rsid w:val="00845378"/>
    <w:rsid w:val="00845A61"/>
    <w:rsid w:val="00853D65"/>
    <w:rsid w:val="00854D18"/>
    <w:rsid w:val="00872A3C"/>
    <w:rsid w:val="008A5D0E"/>
    <w:rsid w:val="008A6BC9"/>
    <w:rsid w:val="008C4A46"/>
    <w:rsid w:val="008E1EF2"/>
    <w:rsid w:val="008E44F3"/>
    <w:rsid w:val="00903AFD"/>
    <w:rsid w:val="00905018"/>
    <w:rsid w:val="0090778D"/>
    <w:rsid w:val="009130A2"/>
    <w:rsid w:val="00915DF6"/>
    <w:rsid w:val="00923B42"/>
    <w:rsid w:val="00932788"/>
    <w:rsid w:val="00935205"/>
    <w:rsid w:val="00941745"/>
    <w:rsid w:val="00950AC8"/>
    <w:rsid w:val="0095796F"/>
    <w:rsid w:val="00957B3C"/>
    <w:rsid w:val="009615B4"/>
    <w:rsid w:val="00982F1A"/>
    <w:rsid w:val="00991111"/>
    <w:rsid w:val="009926F1"/>
    <w:rsid w:val="009B6D68"/>
    <w:rsid w:val="009C7516"/>
    <w:rsid w:val="009E79FC"/>
    <w:rsid w:val="009F0429"/>
    <w:rsid w:val="009F3E14"/>
    <w:rsid w:val="009F44C0"/>
    <w:rsid w:val="00A06B56"/>
    <w:rsid w:val="00A5788F"/>
    <w:rsid w:val="00A753A2"/>
    <w:rsid w:val="00A779E6"/>
    <w:rsid w:val="00A821F0"/>
    <w:rsid w:val="00A90227"/>
    <w:rsid w:val="00A9156B"/>
    <w:rsid w:val="00AA4624"/>
    <w:rsid w:val="00AA528D"/>
    <w:rsid w:val="00AD0464"/>
    <w:rsid w:val="00AE3FF5"/>
    <w:rsid w:val="00AF521D"/>
    <w:rsid w:val="00B06E72"/>
    <w:rsid w:val="00B14380"/>
    <w:rsid w:val="00B27C9D"/>
    <w:rsid w:val="00B71EFC"/>
    <w:rsid w:val="00B768C6"/>
    <w:rsid w:val="00B8223A"/>
    <w:rsid w:val="00B86C0D"/>
    <w:rsid w:val="00B86D94"/>
    <w:rsid w:val="00BA7EAA"/>
    <w:rsid w:val="00BB04EA"/>
    <w:rsid w:val="00BB2338"/>
    <w:rsid w:val="00BB5C56"/>
    <w:rsid w:val="00BC5F90"/>
    <w:rsid w:val="00BC718F"/>
    <w:rsid w:val="00BF4789"/>
    <w:rsid w:val="00C007CA"/>
    <w:rsid w:val="00C15FC9"/>
    <w:rsid w:val="00C20262"/>
    <w:rsid w:val="00C212B6"/>
    <w:rsid w:val="00C3201E"/>
    <w:rsid w:val="00C57AA9"/>
    <w:rsid w:val="00C70E3D"/>
    <w:rsid w:val="00C711A1"/>
    <w:rsid w:val="00C724A7"/>
    <w:rsid w:val="00C7756E"/>
    <w:rsid w:val="00C86018"/>
    <w:rsid w:val="00C92012"/>
    <w:rsid w:val="00C94C49"/>
    <w:rsid w:val="00CB5B9B"/>
    <w:rsid w:val="00CE5A20"/>
    <w:rsid w:val="00CF0C52"/>
    <w:rsid w:val="00CF1E66"/>
    <w:rsid w:val="00D06624"/>
    <w:rsid w:val="00D0670A"/>
    <w:rsid w:val="00D32C41"/>
    <w:rsid w:val="00D65604"/>
    <w:rsid w:val="00D66818"/>
    <w:rsid w:val="00D82EB9"/>
    <w:rsid w:val="00D92537"/>
    <w:rsid w:val="00D94F89"/>
    <w:rsid w:val="00DE2B53"/>
    <w:rsid w:val="00DF3C4C"/>
    <w:rsid w:val="00DF50A8"/>
    <w:rsid w:val="00DF53CB"/>
    <w:rsid w:val="00E07F64"/>
    <w:rsid w:val="00E10141"/>
    <w:rsid w:val="00E10166"/>
    <w:rsid w:val="00E333AD"/>
    <w:rsid w:val="00E462A9"/>
    <w:rsid w:val="00E4708F"/>
    <w:rsid w:val="00E57BAA"/>
    <w:rsid w:val="00E63152"/>
    <w:rsid w:val="00E63460"/>
    <w:rsid w:val="00EA7312"/>
    <w:rsid w:val="00EB4766"/>
    <w:rsid w:val="00ED3422"/>
    <w:rsid w:val="00ED5593"/>
    <w:rsid w:val="00EE42FF"/>
    <w:rsid w:val="00F0044A"/>
    <w:rsid w:val="00F00BAB"/>
    <w:rsid w:val="00F015E6"/>
    <w:rsid w:val="00F033DE"/>
    <w:rsid w:val="00F057C1"/>
    <w:rsid w:val="00F22CF6"/>
    <w:rsid w:val="00F54C2D"/>
    <w:rsid w:val="00F574DA"/>
    <w:rsid w:val="00F87F3F"/>
    <w:rsid w:val="00FB0657"/>
    <w:rsid w:val="00FB43CC"/>
    <w:rsid w:val="00FC2A9E"/>
    <w:rsid w:val="00FD5D23"/>
    <w:rsid w:val="00FE4187"/>
    <w:rsid w:val="00FE4370"/>
    <w:rsid w:val="00FE7D7D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C4213-D722-4E03-9775-CC4AA118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  <w:style w:type="paragraph" w:styleId="a9">
    <w:name w:val="No Spacing"/>
    <w:uiPriority w:val="1"/>
    <w:qFormat/>
    <w:rsid w:val="00EB4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EB47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B476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uiPriority w:val="99"/>
    <w:rsid w:val="00EB4766"/>
    <w:pPr>
      <w:ind w:left="720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9130A2"/>
    <w:pPr>
      <w:ind w:left="720"/>
      <w:contextualSpacing/>
    </w:pPr>
  </w:style>
  <w:style w:type="table" w:styleId="ad">
    <w:name w:val="Table Grid"/>
    <w:basedOn w:val="a1"/>
    <w:uiPriority w:val="59"/>
    <w:rsid w:val="00456B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21CB-CFDC-4CEC-9834-19B01BC0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мышка</dc:creator>
  <cp:lastModifiedBy>User</cp:lastModifiedBy>
  <cp:revision>3</cp:revision>
  <cp:lastPrinted>2020-03-16T08:32:00Z</cp:lastPrinted>
  <dcterms:created xsi:type="dcterms:W3CDTF">2020-12-24T21:21:00Z</dcterms:created>
  <dcterms:modified xsi:type="dcterms:W3CDTF">2020-12-24T21:24:00Z</dcterms:modified>
</cp:coreProperties>
</file>